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</w:rPr>
        <w:t>2021吉安县产业发展投资有限责任公司公开招聘工作人员报名表（表1）</w:t>
      </w:r>
    </w:p>
    <w:p>
      <w:pPr>
        <w:pStyle w:val="3"/>
      </w:pPr>
    </w:p>
    <w:p>
      <w:pPr>
        <w:spacing w:line="24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报考单位：吉安县产业发展投资有限责任公司                                                                 应聘岗位：会计岗</w:t>
      </w:r>
    </w:p>
    <w:tbl>
      <w:tblPr>
        <w:tblStyle w:val="5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4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(证件姓名)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入党时间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龄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444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个人邮箱</w:t>
            </w:r>
          </w:p>
        </w:tc>
        <w:tc>
          <w:tcPr>
            <w:tcW w:w="483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婚育状况</w:t>
            </w:r>
          </w:p>
        </w:tc>
        <w:tc>
          <w:tcPr>
            <w:tcW w:w="4833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□已婚已育  □已婚未育  □未婚  □其他: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8977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977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0314" w:type="dxa"/>
            <w:gridSpan w:val="14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       电话：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与联络人的关系：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14" w:type="dxa"/>
            <w:gridSpan w:val="14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姓  名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关  系</w:t>
            </w:r>
          </w:p>
        </w:tc>
        <w:tc>
          <w:tcPr>
            <w:tcW w:w="41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工作单位、部门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学历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就读学校名称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专业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由年月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至年月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颁发时间</w:t>
            </w:r>
          </w:p>
        </w:tc>
        <w:tc>
          <w:tcPr>
            <w:tcW w:w="457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颁发机构</w:t>
            </w:r>
          </w:p>
        </w:tc>
        <w:tc>
          <w:tcPr>
            <w:tcW w:w="42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exac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pStyle w:val="2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项 目 经 历 、 主 要 业 绩 及 自 我 评 价 ( 重 要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有无犯罪记录？如有请列明</w:t>
            </w:r>
          </w:p>
        </w:tc>
        <w:tc>
          <w:tcPr>
            <w:tcW w:w="416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有无慢性病？如有请列明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350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6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0314" w:type="dxa"/>
            <w:gridSpan w:val="14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1. 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2. 本人明白若故意虚报资料或隐瞒重要事实，公司可立即</w:t>
            </w:r>
            <w:r>
              <w:rPr>
                <w:rFonts w:hint="eastAsia" w:ascii="宋体" w:hAnsi="宋体"/>
              </w:rPr>
              <w:t>取消本人录用资格，且不支付任何补偿</w:t>
            </w:r>
            <w:r>
              <w:rPr>
                <w:rFonts w:ascii="宋体" w:hAnsi="宋体"/>
              </w:rPr>
              <w:t>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3. 本人授权限公司调查上述资料，以作</w:t>
            </w:r>
            <w:r>
              <w:rPr>
                <w:rFonts w:hint="eastAsia" w:ascii="宋体" w:hAnsi="宋体"/>
              </w:rPr>
              <w:t>资格</w:t>
            </w:r>
            <w:r>
              <w:rPr>
                <w:rFonts w:ascii="宋体" w:hAnsi="宋体"/>
              </w:rPr>
              <w:t>审核之用。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应聘人签名（手写）：</w:t>
            </w:r>
            <w:r>
              <w:rPr>
                <w:color w:val="000000"/>
                <w:szCs w:val="21"/>
              </w:rPr>
              <w:t xml:space="preserve">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2020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12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19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0314" w:type="dxa"/>
            <w:gridSpan w:val="14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备注：1.从业</w:t>
      </w:r>
      <w:r>
        <w:rPr>
          <w:rFonts w:ascii="宋体" w:hAnsi="宋体"/>
          <w:szCs w:val="21"/>
        </w:rPr>
        <w:t>身份请填写干部、工人、农民身份；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  <w:sectPr>
          <w:footerReference r:id="rId4" w:type="default"/>
          <w:footerReference r:id="rId5" w:type="even"/>
          <w:pgSz w:w="11906" w:h="16838"/>
          <w:pgMar w:top="1899" w:right="1531" w:bottom="1786" w:left="1531" w:header="709" w:footer="489" w:gutter="0"/>
          <w:cols w:space="720" w:num="1"/>
          <w:docGrid w:type="lines" w:linePitch="360" w:charSpace="0"/>
        </w:sectPr>
      </w:pPr>
    </w:p>
    <w:tbl>
      <w:tblPr>
        <w:tblStyle w:val="5"/>
        <w:tblW w:w="142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2"/>
        <w:gridCol w:w="1109"/>
        <w:gridCol w:w="670"/>
        <w:gridCol w:w="955"/>
        <w:gridCol w:w="892"/>
        <w:gridCol w:w="912"/>
        <w:gridCol w:w="1565"/>
        <w:gridCol w:w="1617"/>
        <w:gridCol w:w="2048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240" w:type="dxa"/>
            <w:gridSpan w:val="11"/>
          </w:tcPr>
          <w:p>
            <w:pPr>
              <w:widowControl w:val="0"/>
              <w:spacing w:line="560" w:lineRule="exact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 xml:space="preserve">2021吉安县产业发展投资有限责任公司公开招聘个人报名情况汇总表（表2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考生填写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00" w:type="dxa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902" w:type="dxa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报考岗位</w:t>
            </w:r>
          </w:p>
        </w:tc>
        <w:tc>
          <w:tcPr>
            <w:tcW w:w="1109" w:type="dxa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670" w:type="dxa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955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婚育情况</w:t>
            </w:r>
          </w:p>
        </w:tc>
        <w:tc>
          <w:tcPr>
            <w:tcW w:w="892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912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工作年限</w:t>
            </w:r>
          </w:p>
        </w:tc>
        <w:tc>
          <w:tcPr>
            <w:tcW w:w="1565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1617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毕业院校及专业</w:t>
            </w:r>
          </w:p>
        </w:tc>
        <w:tc>
          <w:tcPr>
            <w:tcW w:w="2048" w:type="dxa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职称及资格证书</w:t>
            </w:r>
          </w:p>
        </w:tc>
        <w:tc>
          <w:tcPr>
            <w:tcW w:w="2870" w:type="dxa"/>
            <w:vAlign w:val="top"/>
          </w:tcPr>
          <w:p>
            <w:pPr>
              <w:widowControl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00" w:type="dxa"/>
          </w:tcPr>
          <w:p>
            <w:pPr>
              <w:widowControl w:val="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张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*</w:t>
            </w:r>
          </w:p>
        </w:tc>
        <w:tc>
          <w:tcPr>
            <w:tcW w:w="902" w:type="dxa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会计岗</w:t>
            </w:r>
          </w:p>
        </w:tc>
        <w:tc>
          <w:tcPr>
            <w:tcW w:w="1109" w:type="dxa"/>
          </w:tcPr>
          <w:p>
            <w:pPr>
              <w:widowControl w:val="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6240119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**</w:t>
            </w:r>
          </w:p>
        </w:tc>
        <w:tc>
          <w:tcPr>
            <w:tcW w:w="670" w:type="dxa"/>
          </w:tcPr>
          <w:p>
            <w:pPr>
              <w:widowControl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955" w:type="dxa"/>
            <w:vAlign w:val="top"/>
          </w:tcPr>
          <w:p>
            <w:pPr>
              <w:widowControl w:val="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已婚已育</w:t>
            </w:r>
          </w:p>
        </w:tc>
        <w:tc>
          <w:tcPr>
            <w:tcW w:w="892" w:type="dxa"/>
            <w:vAlign w:val="top"/>
          </w:tcPr>
          <w:p>
            <w:pPr>
              <w:widowControl w:val="0"/>
              <w:jc w:val="both"/>
              <w:rPr>
                <w:rFonts w:hint="default" w:ascii="宋体" w:hAnsi="宋体" w:eastAsia="微软雅黑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1527965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****</w:t>
            </w:r>
          </w:p>
        </w:tc>
        <w:tc>
          <w:tcPr>
            <w:tcW w:w="912" w:type="dxa"/>
            <w:vAlign w:val="top"/>
          </w:tcPr>
          <w:p>
            <w:pPr>
              <w:widowControl w:val="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*年</w:t>
            </w:r>
          </w:p>
        </w:tc>
        <w:tc>
          <w:tcPr>
            <w:tcW w:w="1565" w:type="dxa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1617" w:type="dxa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/>
                <w:szCs w:val="21"/>
              </w:rPr>
              <w:t>学院/会计</w:t>
            </w:r>
          </w:p>
        </w:tc>
        <w:tc>
          <w:tcPr>
            <w:tcW w:w="2048" w:type="dxa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  <w:szCs w:val="21"/>
              </w:rPr>
              <w:t>级会计师</w:t>
            </w:r>
          </w:p>
        </w:tc>
        <w:tc>
          <w:tcPr>
            <w:tcW w:w="2870" w:type="dxa"/>
            <w:vAlign w:val="top"/>
          </w:tcPr>
          <w:p>
            <w:pPr>
              <w:widowControl w:val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/>
                <w:szCs w:val="21"/>
              </w:rPr>
              <w:t>年01月起至至今，江西XX公司，会计主管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8" w:hRule="atLeast"/>
        </w:trPr>
        <w:tc>
          <w:tcPr>
            <w:tcW w:w="700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00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670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617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1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250134"/>
    <w:rsid w:val="004B2BB4"/>
    <w:rsid w:val="006C670F"/>
    <w:rsid w:val="007B4886"/>
    <w:rsid w:val="00986F8F"/>
    <w:rsid w:val="009952EA"/>
    <w:rsid w:val="00AA4E54"/>
    <w:rsid w:val="00BB292F"/>
    <w:rsid w:val="00BC2516"/>
    <w:rsid w:val="00C16B28"/>
    <w:rsid w:val="00DA15D2"/>
    <w:rsid w:val="00FA2BB6"/>
    <w:rsid w:val="0F580DD9"/>
    <w:rsid w:val="32D27F34"/>
    <w:rsid w:val="33250134"/>
    <w:rsid w:val="424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234</Words>
  <Characters>1339</Characters>
  <Lines>11</Lines>
  <Paragraphs>3</Paragraphs>
  <TotalTime>2</TotalTime>
  <ScaleCrop>false</ScaleCrop>
  <LinksUpToDate>false</LinksUpToDate>
  <CharactersWithSpaces>1570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2020-12-19T10:57:00Z</dcterms:created>
  <dc:creator>陶卫平</dc:creator>
  <cp:lastModifiedBy>陶卫平</cp:lastModifiedBy>
  <dcterms:modified xsi:type="dcterms:W3CDTF">2021-04-30T02:13:13Z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94C52D4662484B228B509836A2F86D95</vt:lpwstr>
  </property>
</Properties>
</file>