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eastAsia" w:ascii="宋体" w:hAnsi="宋体" w:cs="宋体"/>
          <w:color w:val="323232"/>
          <w:kern w:val="0"/>
          <w:sz w:val="28"/>
          <w:szCs w:val="28"/>
        </w:rPr>
      </w:pPr>
      <w:r>
        <w:rPr>
          <w:rFonts w:hint="eastAsia" w:ascii="宋体" w:hAnsi="宋体" w:cs="宋体"/>
          <w:color w:val="323232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323232"/>
          <w:kern w:val="0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/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吉安市</w:t>
      </w:r>
      <w:r>
        <w:rPr>
          <w:rFonts w:hint="eastAsia"/>
          <w:bCs/>
          <w:color w:val="000000"/>
          <w:sz w:val="32"/>
          <w:szCs w:val="32"/>
          <w:lang w:eastAsia="zh-CN"/>
        </w:rPr>
        <w:t>投融资平台</w:t>
      </w:r>
      <w:r>
        <w:rPr>
          <w:rFonts w:hint="eastAsia"/>
          <w:bCs/>
          <w:color w:val="000000"/>
          <w:sz w:val="32"/>
          <w:szCs w:val="32"/>
        </w:rPr>
        <w:t>公开招聘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工作人员</w:t>
      </w:r>
      <w:r>
        <w:rPr>
          <w:rFonts w:hint="eastAsia"/>
          <w:bCs/>
          <w:color w:val="000000"/>
          <w:sz w:val="32"/>
          <w:szCs w:val="32"/>
        </w:rPr>
        <w:t>考试报名表</w:t>
      </w:r>
    </w:p>
    <w:p>
      <w:pPr>
        <w:spacing w:line="520" w:lineRule="exact"/>
        <w:jc w:val="center"/>
        <w:rPr>
          <w:rFonts w:hint="eastAsia"/>
          <w:b/>
          <w:bCs/>
          <w:color w:val="000000"/>
          <w:spacing w:val="-10"/>
          <w:sz w:val="32"/>
          <w:szCs w:val="32"/>
        </w:rPr>
      </w:pPr>
    </w:p>
    <w:tbl>
      <w:tblPr>
        <w:tblStyle w:val="3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婚否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</w:t>
            </w:r>
            <w:r>
              <w:rPr>
                <w:rFonts w:hint="eastAsia"/>
                <w:color w:val="000000"/>
                <w:spacing w:val="-8"/>
                <w:szCs w:val="21"/>
                <w:lang w:eastAsia="zh-CN"/>
              </w:rPr>
              <w:t>及专业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有何特长</w:t>
            </w:r>
          </w:p>
        </w:tc>
        <w:tc>
          <w:tcPr>
            <w:tcW w:w="3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</w:t>
            </w:r>
            <w:r>
              <w:rPr>
                <w:rFonts w:hint="eastAsia"/>
                <w:color w:val="000000"/>
                <w:spacing w:val="-8"/>
                <w:szCs w:val="21"/>
                <w:lang w:eastAsia="zh-CN"/>
              </w:rPr>
              <w:t>居住地址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pacing w:val="-8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-8"/>
                <w:szCs w:val="21"/>
                <w:lang w:eastAsia="zh-CN"/>
              </w:rPr>
              <w:t>现工作单位及职务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pacing w:val="-8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-8"/>
                <w:szCs w:val="21"/>
                <w:lang w:eastAsia="zh-CN"/>
              </w:rPr>
              <w:t>报考单位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报考岗位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（盖章）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说明：本表一式一份，报名表上的信息必须全部填写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70F9C"/>
    <w:rsid w:val="0B470F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2018-05-23T00:49:00Z</dcterms:created>
  <dc:creator>PCPC</dc:creator>
  <cp:lastModifiedBy>PCPC</cp:lastModifiedBy>
  <dcterms:modified xsi:type="dcterms:W3CDTF">2018-05-23T00:49:58Z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